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5B3236F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0F72A7">
        <w:rPr>
          <w:b/>
          <w:i/>
          <w:noProof/>
          <w:sz w:val="28"/>
        </w:rPr>
        <w:t>4396</w:t>
      </w:r>
    </w:p>
    <w:p w14:paraId="3692D657" w14:textId="7FF7ECB4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0621E">
        <w:rPr>
          <w:rFonts w:cs="Arial"/>
          <w:bCs/>
          <w:color w:val="2F5496"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Melbour</w:t>
      </w:r>
      <w:r w:rsidR="0040621E">
        <w:rPr>
          <w:rFonts w:cs="Arial"/>
          <w:bCs/>
          <w:color w:val="2F5496"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>
        <w:rPr>
          <w:rFonts w:cs="Arial"/>
          <w:bCs/>
          <w:color w:val="2F5496"/>
          <w:sz w:val="22"/>
        </w:rPr>
        <w:t>Se</w:t>
      </w:r>
      <w:r w:rsidR="00664D99">
        <w:rPr>
          <w:rFonts w:cs="Arial"/>
          <w:bCs/>
          <w:color w:val="2F5496"/>
          <w:sz w:val="22"/>
        </w:rPr>
        <w:t>ptember</w:t>
      </w:r>
      <w:r w:rsidR="00F87EEB">
        <w:rPr>
          <w:rFonts w:cs="Arial"/>
          <w:bCs/>
          <w:color w:val="2F5496"/>
          <w:sz w:val="22"/>
        </w:rPr>
        <w:t>, 202</w:t>
      </w:r>
      <w:r w:rsidR="0040621E">
        <w:rPr>
          <w:rFonts w:cs="Arial"/>
          <w:bCs/>
          <w:color w:val="2F5496"/>
          <w:sz w:val="22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A190F2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</w:t>
      </w:r>
      <w:r w:rsidR="00C96388">
        <w:rPr>
          <w:rFonts w:ascii="Arial" w:hAnsi="Arial" w:cs="Arial"/>
          <w:b/>
          <w:color w:val="0000FF"/>
        </w:rPr>
        <w:t>R</w:t>
      </w:r>
      <w:r w:rsidR="00070DAB">
        <w:rPr>
          <w:rFonts w:ascii="Arial" w:hAnsi="Arial" w:cs="Arial"/>
          <w:b/>
          <w:color w:val="0000FF"/>
        </w:rPr>
        <w:t xml:space="preserve"> 28.</w:t>
      </w:r>
      <w:r w:rsidR="00E46759">
        <w:rPr>
          <w:rFonts w:ascii="Arial" w:hAnsi="Arial" w:cs="Arial"/>
          <w:b/>
          <w:color w:val="0000FF"/>
        </w:rPr>
        <w:t>875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E46759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>
        <w:rPr>
          <w:rFonts w:ascii="Arial" w:hAnsi="Arial" w:cs="Arial"/>
          <w:b/>
          <w:color w:val="0000FF"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3BA6344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AE6F54">
        <w:rPr>
          <w:b/>
          <w:color w:val="0000FF"/>
          <w:sz w:val="24"/>
        </w:rPr>
        <w:t>102</w:t>
      </w:r>
      <w:r>
        <w:rPr>
          <w:b/>
          <w:sz w:val="24"/>
        </w:rPr>
        <w:t>:</w:t>
      </w:r>
    </w:p>
    <w:p w14:paraId="644DCA82" w14:textId="011D39D6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 xml:space="preserve">This is the first presentation to SA since </w:t>
      </w:r>
      <w:r w:rsidR="00155602" w:rsidRPr="00A62FFC">
        <w:rPr>
          <w:sz w:val="24"/>
        </w:rPr>
        <w:t xml:space="preserve">the </w:t>
      </w:r>
      <w:r w:rsidRPr="00A62FFC">
        <w:rPr>
          <w:sz w:val="24"/>
        </w:rPr>
        <w:t>approval of WID SP-2</w:t>
      </w:r>
      <w:r w:rsidR="004719DF" w:rsidRPr="00A62FFC">
        <w:rPr>
          <w:sz w:val="24"/>
        </w:rPr>
        <w:t>31729</w:t>
      </w:r>
      <w:r w:rsidRPr="00A62FFC">
        <w:rPr>
          <w:sz w:val="24"/>
        </w:rPr>
        <w:t xml:space="preserve"> in SA#</w:t>
      </w:r>
      <w:r w:rsidR="004719DF" w:rsidRPr="00A62FFC">
        <w:rPr>
          <w:sz w:val="24"/>
        </w:rPr>
        <w:t>102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2A7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E2526"/>
    <w:rsid w:val="006F5B0E"/>
    <w:rsid w:val="007324CE"/>
    <w:rsid w:val="007A1B86"/>
    <w:rsid w:val="007B6DD8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C037B9"/>
    <w:rsid w:val="00C70A20"/>
    <w:rsid w:val="00C73D3B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126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5</cp:revision>
  <dcterms:created xsi:type="dcterms:W3CDTF">2024-07-29T14:30:00Z</dcterms:created>
  <dcterms:modified xsi:type="dcterms:W3CDTF">2024-08-09T16:23:00Z</dcterms:modified>
</cp:coreProperties>
</file>